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B3" w:rsidRPr="00CA2370" w:rsidRDefault="003C2E5A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8788003"/>
            <wp:effectExtent l="0" t="0" r="0" b="0"/>
            <wp:docPr id="1" name="Рисунок 1" descr="C:\Users\Альфия\Pictures\2021-03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21-03-30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428B3" w:rsidRPr="00CA2370">
        <w:rPr>
          <w:rFonts w:ascii="Times New Roman" w:hAnsi="Times New Roman"/>
          <w:b/>
          <w:sz w:val="24"/>
          <w:szCs w:val="24"/>
        </w:rPr>
        <w:t>3. Принципы, цели и задачи деятельности Совета профилактики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3.1. Деятельность Совета профилактики основывается на принципах: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законности – соблюдения норм законодательства при осуществлении деятельности и принятии решений;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соблюдения гуманистических ценностей;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индивидуального подхода к учащимся и их семьям;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>- соблюдения конфиденциальности полученной информации;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сотрудничества семьи и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открытости и доступности деятельности Совета профилактики общественному контролю.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3.2. Цели деятельности Совета профилактики: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формирование системы работы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по выполнению требований Федерального закона от 24.06.1999 года  № 120- ФЗ «Об основах системы профилактики и безнадзорности несовершеннолетних»;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формирование законопослушного поведения и здорового образа жизни учащихся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планирование, организация и осуществление профилактики  нарушений правил поведения и Устава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, правонарушений, </w:t>
      </w:r>
      <w:proofErr w:type="spellStart"/>
      <w:r w:rsidRPr="00CA2370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поведения;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обеспечение эффективного взаимодействия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с органами и учреждениями системы профилактики безнадзорности и правонарушений несовершеннолетних.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3.3. Задачи деятельности Совета профилактики: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и иных локальных нормативных актов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им.</w:t>
      </w:r>
      <w:r w:rsidR="0053064D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обеспечение защиты прав и законных интересов несовершеннолетних;</w:t>
      </w:r>
    </w:p>
    <w:p w:rsidR="005428B3" w:rsidRPr="00CA2370" w:rsidRDefault="0053064D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социально-</w:t>
      </w:r>
      <w:r w:rsidR="005428B3" w:rsidRPr="00CA2370">
        <w:rPr>
          <w:rFonts w:ascii="Times New Roman" w:hAnsi="Times New Roman"/>
          <w:sz w:val="24"/>
          <w:szCs w:val="24"/>
        </w:rPr>
        <w:t xml:space="preserve">педагогическая адаптация несовершеннолетних, </w:t>
      </w:r>
      <w:proofErr w:type="gramStart"/>
      <w:r w:rsidR="005428B3" w:rsidRPr="00CA2370">
        <w:rPr>
          <w:rFonts w:ascii="Times New Roman" w:hAnsi="Times New Roman"/>
          <w:sz w:val="24"/>
          <w:szCs w:val="24"/>
        </w:rPr>
        <w:t>находящиеся</w:t>
      </w:r>
      <w:proofErr w:type="gramEnd"/>
      <w:r w:rsidR="005428B3" w:rsidRPr="00CA2370">
        <w:rPr>
          <w:rFonts w:ascii="Times New Roman" w:hAnsi="Times New Roman"/>
          <w:sz w:val="24"/>
          <w:szCs w:val="24"/>
        </w:rPr>
        <w:t xml:space="preserve"> в социально опасном положении;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выявление и пресечение случаев вовлечения несовершеннолетних в преступную или антиобщественную деятельность;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планирование и анализ эффективности деятельности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по первичной профилактике социально опасного положения учащихся;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обеспечение механизма взаимодействия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370">
        <w:rPr>
          <w:rFonts w:ascii="Times New Roman" w:hAnsi="Times New Roman"/>
          <w:b/>
          <w:sz w:val="24"/>
          <w:szCs w:val="24"/>
        </w:rPr>
        <w:t>4. Основные направления деятельности Совета профилактики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4.3. Совет профилактики анализирует: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состояние соблюдения учащимися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устава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им.</w:t>
      </w:r>
      <w:r w:rsidR="0053064D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иных локальных актов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им.</w:t>
      </w:r>
      <w:r w:rsidR="0053064D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уровень и динамику правонарушений среди учащихся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состояние профилактической деятельности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эффективность проводимых мероприятий;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причины и мотивы </w:t>
      </w:r>
      <w:proofErr w:type="spellStart"/>
      <w:r w:rsidRPr="00CA2370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поведения учащихся.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4.4. Совет профилактики осуществляет непосредственную деятельность по профилактике правонарушений учащихся: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4.4.1. 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4.4.2. организует проведение индивидуальной профилактической работы с учащимися: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создает условия для вовлечения учащихся, состоящих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учете, в объединения дополнительного образования детей, в проведение  коллективных творческих дел, мероприятий;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>- рассматривает представления (ходатайства) классных  руководителей, социального педагога  постановке учащихся на педагогический учет и принятие решений по данным представлениям;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рассматривает персональные дела учащихся;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2370">
        <w:rPr>
          <w:rFonts w:ascii="Times New Roman" w:hAnsi="Times New Roman"/>
          <w:sz w:val="24"/>
          <w:szCs w:val="24"/>
        </w:rPr>
        <w:t>- рекомендует в случае необходимости учащемуся и (или) его родителям (законных представителям) прохождени</w:t>
      </w:r>
      <w:r w:rsidR="0053064D">
        <w:rPr>
          <w:rFonts w:ascii="Times New Roman" w:hAnsi="Times New Roman"/>
          <w:sz w:val="24"/>
          <w:szCs w:val="24"/>
        </w:rPr>
        <w:t>е консультации у специалистов (</w:t>
      </w:r>
      <w:r w:rsidRPr="00CA2370">
        <w:rPr>
          <w:rFonts w:ascii="Times New Roman" w:hAnsi="Times New Roman"/>
          <w:sz w:val="24"/>
          <w:szCs w:val="24"/>
        </w:rPr>
        <w:t>психолога, медицинского, социального работнику и т.п.)</w:t>
      </w:r>
      <w:proofErr w:type="gramEnd"/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осуществляет постановку учащегося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 и снятие учащегося с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учета;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осуществляет </w:t>
      </w:r>
      <w:proofErr w:type="gramStart"/>
      <w:r w:rsidRPr="00CA237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поведением учащихся, состоящих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4.4.3. планирует и реализует мероприятия по правовому просвещению родителей               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2370">
        <w:rPr>
          <w:rFonts w:ascii="Times New Roman" w:hAnsi="Times New Roman"/>
          <w:sz w:val="24"/>
          <w:szCs w:val="24"/>
        </w:rPr>
        <w:t>- организует проведение родительских собраний, в том числе с приглашением представителей различных ведомств (прокуратуры, внутренних дел.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A2370">
        <w:rPr>
          <w:rFonts w:ascii="Times New Roman" w:hAnsi="Times New Roman"/>
          <w:sz w:val="24"/>
          <w:szCs w:val="24"/>
        </w:rPr>
        <w:t>Здравоохранения и т.д.);</w:t>
      </w:r>
      <w:proofErr w:type="gramEnd"/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проводит индивидуальные консультации для родителей (законных представителей).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4.4.4. заслушивает на своих заседаниях отчеты отдельных классных руководителей, педагогических работников, психолога, социального педагога, привлеченных к проведению индивидуальной профилактической работы, о состоянии данной работы;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4.4.5. осуществляет взаимодействие с органами управления 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и различными ведомствами по вопросам профилактики правонарушений: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информирует директора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педагогический совет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им.</w:t>
      </w:r>
      <w:r w:rsidR="0053064D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о состоянии проводимой работы с учащимися;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информирует органы социальной защиты, комиссию по делам несовершеннолетних и защите их прав 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</w:t>
      </w:r>
      <w:r w:rsidR="0053064D">
        <w:rPr>
          <w:rFonts w:ascii="Times New Roman" w:hAnsi="Times New Roman"/>
          <w:sz w:val="24"/>
          <w:szCs w:val="24"/>
        </w:rPr>
        <w:t>.</w:t>
      </w:r>
      <w:r w:rsidRPr="00CA2370">
        <w:rPr>
          <w:rFonts w:ascii="Times New Roman" w:hAnsi="Times New Roman"/>
          <w:sz w:val="24"/>
          <w:szCs w:val="24"/>
        </w:rPr>
        <w:t>6 Закона РФ «Об основах системы профилактики безнадзорности и правонарушений несовершеннолетних»;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выносит проблемные вопросы на обсуждение  педагогического совета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организует обучение педагогического коллектива современным формам и методам профилактической деятельности;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разрабатывает памятки. Сценарии и иные методические материалы для работы классных руководителей.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370">
        <w:rPr>
          <w:rFonts w:ascii="Times New Roman" w:hAnsi="Times New Roman"/>
          <w:b/>
          <w:sz w:val="24"/>
          <w:szCs w:val="24"/>
        </w:rPr>
        <w:t>5. Организация деятельности Совета профилактики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5.1 Совет профилактики работает по плану, являющемуся частью плана учебно- воспитательной работы МБОУ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Pr="00CA2370">
        <w:rPr>
          <w:rFonts w:ascii="Times New Roman" w:hAnsi="Times New Roman"/>
          <w:sz w:val="24"/>
          <w:szCs w:val="24"/>
        </w:rPr>
        <w:t>на учебный год.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>5.2. Члены Совет профилактики и привлекаемые к ее работе физические лица работают на безвозмездной основе.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5.3. Члены Совета профилактики участвуют в его работе лично и не вправе делегировать свои полномочия другим лицам.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5.4. Председатель Совета профилактики (</w:t>
      </w:r>
      <w:r>
        <w:rPr>
          <w:rFonts w:ascii="Times New Roman" w:hAnsi="Times New Roman"/>
          <w:sz w:val="24"/>
          <w:szCs w:val="24"/>
        </w:rPr>
        <w:t>директор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):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организует работу Совета профилактики;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созывает и проводит заседания Совета профилактики;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дает поручения членам Совета профилактики, привлекаемым специалистам;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обеспечивает соблюдение прав учащихся при рассмотрении персональных дел.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5.5. В отсутствие председателя Совета профилактики его полномочия возлагаются на одного из членов Совета профилактики, избранного на заседании  Совета профилактики.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5.6. Секретарь Совета профилактики избираются из числа комиссии на ее первом заседании.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5.7. Секретарь Совета профилактики осуществляет организационное обеспечение заседаний  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Совета профилактики, отвечает за подготовку его заседаний (составляет проект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</w:t>
      </w:r>
      <w:proofErr w:type="gramStart"/>
      <w:r w:rsidRPr="00CA2370">
        <w:rPr>
          <w:rFonts w:ascii="Times New Roman" w:hAnsi="Times New Roman"/>
          <w:sz w:val="24"/>
          <w:szCs w:val="24"/>
        </w:rPr>
        <w:t>о-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информационными материалами), ведение делопроизводства      (оформляет протоколы заседаний Совета профилактики), хранение документов Совета профилактики.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5.8.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в рассмотрении указанного вопроса.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5.9. Членам Совета профилактики и лицам, участвовавшим в ее заседаниях, запрещается разглашать  конфиденциальные сведения, ставшие им известными в ходе работы.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5.10. Плановые заседания Совета профилактики проводятся 1 раз в четверть.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5.11. Внеплановые заседания проводятся по распоряжению директора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по решению председателя Совета профилактики.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5.12. Кворум для проведения заседания является присутствие на нем более 2/3 членов Совета профилактики.  Решение принимаются открытым голосованием простым большинство голосов. В случае равенства голосов решающим является голос ее председателя.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5.13. При рассмотрении вопросов. Связанных  персональными делами учащихся на заседании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370">
        <w:rPr>
          <w:rFonts w:ascii="Times New Roman" w:hAnsi="Times New Roman"/>
          <w:b/>
          <w:sz w:val="24"/>
          <w:szCs w:val="24"/>
        </w:rPr>
        <w:t>6. Порядок проведения заседаний Совета профилактики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370">
        <w:rPr>
          <w:rFonts w:ascii="Times New Roman" w:hAnsi="Times New Roman"/>
          <w:b/>
          <w:sz w:val="24"/>
          <w:szCs w:val="24"/>
        </w:rPr>
        <w:t xml:space="preserve"> по рассмотрению персональных дел учащихся.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МБОУ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6.1.1. </w:t>
      </w:r>
      <w:proofErr w:type="gramStart"/>
      <w:r w:rsidRPr="00CA2370">
        <w:rPr>
          <w:rFonts w:ascii="Times New Roman" w:hAnsi="Times New Roman"/>
          <w:sz w:val="24"/>
          <w:szCs w:val="24"/>
        </w:rPr>
        <w:t>применении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к учащемуся мер воспитательного воздействия;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6.1.2. </w:t>
      </w:r>
      <w:proofErr w:type="gramStart"/>
      <w:r w:rsidRPr="00CA2370">
        <w:rPr>
          <w:rFonts w:ascii="Times New Roman" w:hAnsi="Times New Roman"/>
          <w:sz w:val="24"/>
          <w:szCs w:val="24"/>
        </w:rPr>
        <w:t>снятии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учащегося с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учета.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 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</w:t>
      </w:r>
      <w:r w:rsidR="0053064D">
        <w:rPr>
          <w:rFonts w:ascii="Times New Roman" w:hAnsi="Times New Roman"/>
          <w:sz w:val="24"/>
          <w:szCs w:val="24"/>
        </w:rPr>
        <w:t xml:space="preserve"> </w:t>
      </w:r>
      <w:r w:rsidR="0053064D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53064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064D">
        <w:rPr>
          <w:rFonts w:ascii="Times New Roman" w:hAnsi="Times New Roman"/>
          <w:sz w:val="24"/>
          <w:szCs w:val="24"/>
        </w:rPr>
        <w:t>им</w:t>
      </w:r>
      <w:proofErr w:type="gramStart"/>
      <w:r w:rsidR="0053064D">
        <w:rPr>
          <w:rFonts w:ascii="Times New Roman" w:hAnsi="Times New Roman"/>
          <w:sz w:val="24"/>
          <w:szCs w:val="24"/>
        </w:rPr>
        <w:t>.</w:t>
      </w:r>
      <w:r w:rsidR="0053064D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53064D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3064D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53064D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иных локальных актов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им.</w:t>
      </w:r>
      <w:r w:rsidR="00F620EB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совершения антиобщественного поступка.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>6.2.1. Совета профилактики должен обеспечить своевременное, объективно и справедливое рассмотрение ходатайства и принятие решения.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6.2.2. Председатель Совета профилактики при поступлении к нему информации, содержащей основания для проведения заседания: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организует сбор информации, документов, подтверждающих (не 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назначает дату заседания  Совета профилактики (не позднее 7 рабочих дней с момента поступления ходатайства);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оповещает о дате заседания Совета профилактики учащегося и его родителей (законных представителей);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при необходимости приглашает на заседание Совета профилактики иных лиц (классного руководителя и </w:t>
      </w:r>
      <w:proofErr w:type="spellStart"/>
      <w:proofErr w:type="gramStart"/>
      <w:r w:rsidRPr="00CA2370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CA2370">
        <w:rPr>
          <w:rFonts w:ascii="Times New Roman" w:hAnsi="Times New Roman"/>
          <w:sz w:val="24"/>
          <w:szCs w:val="24"/>
        </w:rPr>
        <w:t>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организует ознакомление учащегося, вопрос о котором рассматривает Совета профилактики, его родителей (законных представителей), членов Совета профилактики и других лиц, участвующих в заседании, с поступившей информацией.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6.2.3. Заседание Совета профилактики проводится в присутствии учащегося, в отношении которого рассматриваются персональное дело и его родителей (законных представителей). При наличии письменной просьбы родителей учащегося о рассмотрении указанного вопроса без их участия заседание Совета профилактики проводится в их отсутствие.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6.2.4. В случае неявки учащегося и (или) его родителей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</w:t>
      </w:r>
      <w:proofErr w:type="gramStart"/>
      <w:r w:rsidRPr="00CA23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A2370">
        <w:rPr>
          <w:rFonts w:ascii="Times New Roman" w:hAnsi="Times New Roman"/>
          <w:sz w:val="24"/>
          <w:szCs w:val="24"/>
        </w:rPr>
        <w:t>или) его родителей без уважительных причин на заседание Совета профилактики не является основанием для отложения рассмотрения вопроса. В этом  случае  Совет профилактик  принимает решение по существу вопроса по имеющимся материалам и выступлениям присутствующих на заседании.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6.2.5. Разбирательство в Совете  профилактики  осуществляется в пределах тех  требований и по тем основаниям, которые изложены в об</w:t>
      </w:r>
      <w:r w:rsidR="00F620EB">
        <w:rPr>
          <w:rFonts w:ascii="Times New Roman" w:hAnsi="Times New Roman"/>
          <w:sz w:val="24"/>
          <w:szCs w:val="24"/>
        </w:rPr>
        <w:t>ращении. Изменение предмета и (</w:t>
      </w:r>
      <w:r w:rsidRPr="00CA2370">
        <w:rPr>
          <w:rFonts w:ascii="Times New Roman" w:hAnsi="Times New Roman"/>
          <w:sz w:val="24"/>
          <w:szCs w:val="24"/>
        </w:rPr>
        <w:t>или) основания обращения в процессе рассмотрения вопроса не допускается.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6.2.6. на заседании Совета профилактики заслушиваются пояснения учащегося, его родителей и иных лиц; рассматриваются материалы по существу информации, изложенной в ходатайстве, а также дополнительные материалы.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6.2.7. Члены Совета профилактики имеют право знакомиться со всеми материалам, имеющими отношение к ходатайству, истребовать такие материалы от учащихся, работников и должностных лиц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</w:t>
      </w:r>
      <w:proofErr w:type="gramStart"/>
      <w:r w:rsidR="00F620EB">
        <w:rPr>
          <w:rFonts w:ascii="Times New Roman" w:hAnsi="Times New Roman"/>
          <w:sz w:val="24"/>
          <w:szCs w:val="24"/>
        </w:rPr>
        <w:t>.</w:t>
      </w:r>
      <w:r w:rsidR="00F620EB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F620EB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. 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 изучении всех обстоятельств дела с учетом требований законодательства  и иных нормативно- правовых актов.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6.2.8.  Учащиеся, в </w:t>
      </w:r>
      <w:proofErr w:type="gramStart"/>
      <w:r w:rsidRPr="00CA2370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которого рассматривается персональное дело, имеет право: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знакомиться с ходом расследования, давать пояснения, представлять доказательства, заявлять ходатайства;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оказываться от дачи в ходе заседаний Совета профилактики пояснений. В этом случае Совета профилактики фиксирует факт отказа учащегося от дачи пояснений в заключени</w:t>
      </w:r>
      <w:proofErr w:type="gramStart"/>
      <w:r w:rsidRPr="00CA2370">
        <w:rPr>
          <w:rFonts w:ascii="Times New Roman" w:hAnsi="Times New Roman"/>
          <w:sz w:val="24"/>
          <w:szCs w:val="24"/>
        </w:rPr>
        <w:t>и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Совета профилактики по рассматриваемому персональному делу;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пользоваться услугами квалифицированного юриста, иного лица, поручать им защиту своих прав и интересов;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требовать неразглашения результатов работы Совета профилактики до принятия соответствующего решения.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>6.2.9. По итогам рассмотрения вопроса Совета профилактики принимает одно из следующих решений: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а) установить, что основания для применения к учащемуся мер воспитательного воздействия отсутствуют;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б) применить к учащемуся меру 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учет);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</w:t>
      </w:r>
      <w:proofErr w:type="gramStart"/>
      <w:r w:rsidR="00F620EB">
        <w:rPr>
          <w:rFonts w:ascii="Times New Roman" w:hAnsi="Times New Roman"/>
          <w:sz w:val="24"/>
          <w:szCs w:val="24"/>
        </w:rPr>
        <w:t>.</w:t>
      </w:r>
      <w:r w:rsidR="00F620EB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F620EB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. Одновременно с указанным решением Совета профилактики может принять решение ходатайствовать о 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2370">
        <w:rPr>
          <w:rFonts w:ascii="Times New Roman" w:hAnsi="Times New Roman"/>
          <w:sz w:val="24"/>
          <w:szCs w:val="24"/>
        </w:rPr>
        <w:t>Также Совета профилактики вправе направить представление в комиссию по  делам несовершеннолетних и защите их прав для принятия мер общественного воздействия в отношении родителей учащегося;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 Совета профилактики  обязанность передать информацию о совершении указанного действия и подтверждающие это факт документы в правоохранительные органы в течение трех рабочих дней, а при необходимости – немедленно.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6.2.10. В случае принятия Советом  профилактики решения о постановке учащегося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 устанавливаются сроки постановки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учащимися.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6.2.11.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6.3. Рассмотрение персонального дела учащегося по ходатайству о снятии учащегося с  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учета.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6.3.1. Ходатайство о снятии учащегося с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 учета направляют в Совет профилактики классный руководитель, социальный педагог или иные руководящие и педагогические работники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</w:t>
      </w:r>
      <w:proofErr w:type="gramStart"/>
      <w:r w:rsidR="00F620EB">
        <w:rPr>
          <w:rFonts w:ascii="Times New Roman" w:hAnsi="Times New Roman"/>
          <w:sz w:val="24"/>
          <w:szCs w:val="24"/>
        </w:rPr>
        <w:t>.</w:t>
      </w:r>
      <w:r w:rsidR="00F620EB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F620EB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. С ходатайством о снятии с учета могут также  обра</w:t>
      </w:r>
      <w:r w:rsidR="00F620EB">
        <w:rPr>
          <w:rFonts w:ascii="Times New Roman" w:hAnsi="Times New Roman"/>
          <w:sz w:val="24"/>
          <w:szCs w:val="24"/>
        </w:rPr>
        <w:t>титься родители (</w:t>
      </w:r>
      <w:r w:rsidRPr="00CA2370">
        <w:rPr>
          <w:rFonts w:ascii="Times New Roman" w:hAnsi="Times New Roman"/>
          <w:sz w:val="24"/>
          <w:szCs w:val="24"/>
        </w:rPr>
        <w:t>законные представители) учащегося.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6.3.2. Ходатайство должно содержать об</w:t>
      </w:r>
      <w:r w:rsidR="00F620EB">
        <w:rPr>
          <w:rFonts w:ascii="Times New Roman" w:hAnsi="Times New Roman"/>
          <w:sz w:val="24"/>
          <w:szCs w:val="24"/>
        </w:rPr>
        <w:t>основанные для снятия с учета (</w:t>
      </w:r>
      <w:r w:rsidRPr="00CA2370">
        <w:rPr>
          <w:rFonts w:ascii="Times New Roman" w:hAnsi="Times New Roman"/>
          <w:sz w:val="24"/>
          <w:szCs w:val="24"/>
        </w:rPr>
        <w:t>характеристику, содержащую положительные результаты).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6.3.3. Председатель Совета профилактики при поступлении к нему ходатайства, обозначенного в </w:t>
      </w:r>
      <w:proofErr w:type="spellStart"/>
      <w:r w:rsidRPr="00CA2370">
        <w:rPr>
          <w:rFonts w:ascii="Times New Roman" w:hAnsi="Times New Roman"/>
          <w:sz w:val="24"/>
          <w:szCs w:val="24"/>
        </w:rPr>
        <w:t>п.п</w:t>
      </w:r>
      <w:proofErr w:type="spellEnd"/>
      <w:r w:rsidRPr="00CA2370">
        <w:rPr>
          <w:rFonts w:ascii="Times New Roman" w:hAnsi="Times New Roman"/>
          <w:sz w:val="24"/>
          <w:szCs w:val="24"/>
        </w:rPr>
        <w:t>. 6.3.1-6.3.2.: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при необходимости организует сбор информаци</w:t>
      </w:r>
      <w:r w:rsidR="00F620EB">
        <w:rPr>
          <w:rFonts w:ascii="Times New Roman" w:hAnsi="Times New Roman"/>
          <w:sz w:val="24"/>
          <w:szCs w:val="24"/>
        </w:rPr>
        <w:t>и, документов, подтверждающих (</w:t>
      </w:r>
      <w:r w:rsidRPr="00CA2370">
        <w:rPr>
          <w:rFonts w:ascii="Times New Roman" w:hAnsi="Times New Roman"/>
          <w:sz w:val="24"/>
          <w:szCs w:val="24"/>
        </w:rPr>
        <w:t>не  подтверждающих) ходатайство. Для этого председатель Совета профилактики имеет право дать соответствующие поручения членам Совета профилактики.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назначает дату заседания Совета профилактики (не позднее 7 рабочих дней с момента поступления ходатайства).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оповещает о дате заседания Совета профилактики учащегося и его родителей (законных представителей) – в случае, если  ходатайство было направлено 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2370">
        <w:rPr>
          <w:rFonts w:ascii="Times New Roman" w:hAnsi="Times New Roman"/>
          <w:sz w:val="24"/>
          <w:szCs w:val="24"/>
        </w:rPr>
        <w:t>(законными представителями) учащегося.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при необходимости приглашает на заседание Совета профилактики представителей комиссии по делам несовершеннолетних и защите их прав, представителей органа опеки и попечительства.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>- организует ознакомление членов Совета профилактики и других лиц, участвующих в заседании, с поступившей информацией.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6.3.4. Заседание Совета профилактики проводится в присутствии учащегося в </w:t>
      </w:r>
      <w:proofErr w:type="spellStart"/>
      <w:r w:rsidRPr="00CA2370">
        <w:rPr>
          <w:rFonts w:ascii="Times New Roman" w:hAnsi="Times New Roman"/>
          <w:sz w:val="24"/>
          <w:szCs w:val="24"/>
        </w:rPr>
        <w:t>случе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направления ходатайства о снятии с учета его родителями (законными представителями), во всех иных случая</w:t>
      </w:r>
      <w:proofErr w:type="gramStart"/>
      <w:r w:rsidRPr="00CA2370">
        <w:rPr>
          <w:rFonts w:ascii="Times New Roman" w:hAnsi="Times New Roman"/>
          <w:sz w:val="24"/>
          <w:szCs w:val="24"/>
        </w:rPr>
        <w:t>х-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без учащегося и его родителей ( законных представителей).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6.3.5.  По итогам рассмотрения вопроса Совета профилактики принимает одно из следующих решений: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а) установить, что основания для снятия учащегося с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учета недостаточны 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( отсутствуют);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б) установить, что учащийся снимается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учета.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6.3.6. учащийся, его родители (законные представители) должны быть проинформированы о принятом решении в срок не позднее 3 рабочих дней со дня принятия. Ответственным за информирование является секретарь  Совета профилактики.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370">
        <w:rPr>
          <w:rFonts w:ascii="Times New Roman" w:hAnsi="Times New Roman"/>
          <w:b/>
          <w:sz w:val="24"/>
          <w:szCs w:val="24"/>
        </w:rPr>
        <w:t>7. Права и обязанности Совета профилактики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7.1. Совета профилактики в пределах своей компетенции имеет право: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запрашивать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Совета профилактики;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приглашать на заседания Совета профилактики родителей (законных представителей) учащегося;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осуществлять контроль воспитательной работы </w:t>
      </w:r>
      <w:proofErr w:type="gramStart"/>
      <w:r w:rsidRPr="00CA2370">
        <w:rPr>
          <w:rFonts w:ascii="Times New Roman" w:hAnsi="Times New Roman"/>
          <w:sz w:val="24"/>
          <w:szCs w:val="24"/>
        </w:rPr>
        <w:t>п</w:t>
      </w:r>
      <w:proofErr w:type="gramEnd"/>
      <w:r w:rsidRPr="00CA2370">
        <w:rPr>
          <w:rFonts w:ascii="Times New Roman" w:hAnsi="Times New Roman"/>
          <w:sz w:val="24"/>
          <w:szCs w:val="24"/>
        </w:rPr>
        <w:t xml:space="preserve"> вопросам профилактики правонарушений в классах 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рассматривать информацию, докладные записки руководящих, педагогических и иных работников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</w:t>
      </w:r>
      <w:proofErr w:type="gramStart"/>
      <w:r w:rsidR="00F620EB">
        <w:rPr>
          <w:rFonts w:ascii="Times New Roman" w:hAnsi="Times New Roman"/>
          <w:sz w:val="24"/>
          <w:szCs w:val="24"/>
        </w:rPr>
        <w:t>.</w:t>
      </w:r>
      <w:r w:rsidR="00F620EB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F620EB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 xml:space="preserve"> по вопросам соблюдения учащимися устава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им.</w:t>
      </w:r>
      <w:r w:rsidR="00F620EB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иных локальных актов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им.</w:t>
      </w:r>
      <w:r w:rsidR="00F620EB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поведения учащихся, успеваемости и посещаемости уроков  учащимися; о фактах неисполнения родителями учащихся обязанностей по воспитанию детей;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вносить предложения по вопросам улучшения воспитательной работы в 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</w:t>
      </w:r>
      <w:proofErr w:type="gramStart"/>
      <w:r w:rsidR="00F620EB">
        <w:rPr>
          <w:rFonts w:ascii="Times New Roman" w:hAnsi="Times New Roman"/>
          <w:sz w:val="24"/>
          <w:szCs w:val="24"/>
        </w:rPr>
        <w:t>.</w:t>
      </w:r>
      <w:r w:rsidR="00F620EB" w:rsidRPr="00CA2370">
        <w:rPr>
          <w:rFonts w:ascii="Times New Roman" w:hAnsi="Times New Roman"/>
          <w:sz w:val="24"/>
          <w:szCs w:val="24"/>
        </w:rPr>
        <w:t>Г</w:t>
      </w:r>
      <w:proofErr w:type="gramEnd"/>
      <w:r w:rsidR="00F620EB" w:rsidRPr="00CA2370">
        <w:rPr>
          <w:rFonts w:ascii="Times New Roman" w:hAnsi="Times New Roman"/>
          <w:sz w:val="24"/>
          <w:szCs w:val="24"/>
        </w:rPr>
        <w:t>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осуществлять постановку учащихся на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учет, осуществлять снятие учащихся с </w:t>
      </w:r>
      <w:proofErr w:type="spellStart"/>
      <w:r w:rsidRPr="00CA23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A2370">
        <w:rPr>
          <w:rFonts w:ascii="Times New Roman" w:hAnsi="Times New Roman"/>
          <w:sz w:val="24"/>
          <w:szCs w:val="24"/>
        </w:rPr>
        <w:t xml:space="preserve"> учета;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- направлять представления, ходатайства в комиссию по делам несовершеннолетних и защите их прав </w:t>
      </w:r>
      <w:proofErr w:type="gramStart"/>
      <w:r w:rsidRPr="00CA23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A2370">
        <w:rPr>
          <w:rFonts w:ascii="Times New Roman" w:hAnsi="Times New Roman"/>
          <w:sz w:val="24"/>
          <w:szCs w:val="24"/>
        </w:rPr>
        <w:t>в отношении учащегося и его родителей ( законных представителей).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7.2. Члены Совета профилактики обязаны: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присутствовать на всех заседаниях Совета профилактики;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добросовестно выполнять поручения председателя Совета профилактики;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нести ответственность за соответствие принятых решений требованиям законодательства Российской Федерации, устава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им.</w:t>
      </w:r>
      <w:r w:rsidR="00F620EB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, локальных нормативных актов МБОУ</w:t>
      </w:r>
      <w:r w:rsidR="00F620EB">
        <w:rPr>
          <w:rFonts w:ascii="Times New Roman" w:hAnsi="Times New Roman"/>
          <w:sz w:val="24"/>
          <w:szCs w:val="24"/>
        </w:rPr>
        <w:t xml:space="preserve"> </w:t>
      </w:r>
      <w:r w:rsidR="00F620EB" w:rsidRPr="00CA2370">
        <w:rPr>
          <w:rFonts w:ascii="Times New Roman" w:hAnsi="Times New Roman"/>
          <w:sz w:val="24"/>
          <w:szCs w:val="24"/>
        </w:rPr>
        <w:t>«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F620EB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620EB">
        <w:rPr>
          <w:rFonts w:ascii="Times New Roman" w:hAnsi="Times New Roman"/>
          <w:sz w:val="24"/>
          <w:szCs w:val="24"/>
        </w:rPr>
        <w:t>им.</w:t>
      </w:r>
      <w:r w:rsidR="00F620EB" w:rsidRPr="00CA2370">
        <w:rPr>
          <w:rFonts w:ascii="Times New Roman" w:hAnsi="Times New Roman"/>
          <w:sz w:val="24"/>
          <w:szCs w:val="24"/>
        </w:rPr>
        <w:t>Галии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620EB" w:rsidRPr="00CA2370">
        <w:rPr>
          <w:rFonts w:ascii="Times New Roman" w:hAnsi="Times New Roman"/>
          <w:sz w:val="24"/>
          <w:szCs w:val="24"/>
        </w:rPr>
        <w:t>Замита</w:t>
      </w:r>
      <w:proofErr w:type="spellEnd"/>
      <w:r w:rsidR="00F620EB" w:rsidRPr="00CA2370">
        <w:rPr>
          <w:rFonts w:ascii="Times New Roman" w:hAnsi="Times New Roman"/>
          <w:sz w:val="24"/>
          <w:szCs w:val="24"/>
        </w:rPr>
        <w:t xml:space="preserve"> Рахимовых»</w:t>
      </w:r>
      <w:r w:rsidRPr="00CA2370">
        <w:rPr>
          <w:rFonts w:ascii="Times New Roman" w:hAnsi="Times New Roman"/>
          <w:sz w:val="24"/>
          <w:szCs w:val="24"/>
        </w:rPr>
        <w:t>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исполнять решения Совета профилактики;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соблюдать права и законные интересы участников  образовательных отношений.</w:t>
      </w:r>
    </w:p>
    <w:p w:rsidR="005428B3" w:rsidRPr="00CA2370" w:rsidRDefault="005428B3" w:rsidP="005428B3">
      <w:pPr>
        <w:spacing w:after="0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 xml:space="preserve">7.3. В случае несогласия с принятым решением каждый  член Совета профилактики вправе изложить письменно особое мнение, которое должно быть приложено к протоколу заседания. 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370">
        <w:rPr>
          <w:rFonts w:ascii="Times New Roman" w:hAnsi="Times New Roman"/>
          <w:b/>
          <w:sz w:val="24"/>
          <w:szCs w:val="24"/>
        </w:rPr>
        <w:t>8 Делопроизводство Совета профилактики</w:t>
      </w:r>
    </w:p>
    <w:p w:rsidR="005428B3" w:rsidRPr="00CA2370" w:rsidRDefault="005428B3" w:rsidP="005428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8.1. Заседания Совета профилактики оформляются протоколом.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lastRenderedPageBreak/>
        <w:t xml:space="preserve">8.2. Протокол Совета профилактики составляется не позднее 2 дней после его завершения. 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В протоколе указывается: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дата проведения Совета профилактики;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количество присутствующих (отсутствующих) членов Совета профилактики;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приглашенные лица (Ф.И.О, должность);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вопросы повестка дня;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выступающие лица;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предложения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A2370">
        <w:rPr>
          <w:rFonts w:ascii="Times New Roman" w:hAnsi="Times New Roman"/>
          <w:sz w:val="24"/>
          <w:szCs w:val="24"/>
        </w:rPr>
        <w:t>рекомендации и замечания членов Совета профилактики и приглашенных лиц.</w:t>
      </w:r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2370">
        <w:rPr>
          <w:rFonts w:ascii="Times New Roman" w:hAnsi="Times New Roman"/>
          <w:sz w:val="24"/>
          <w:szCs w:val="24"/>
        </w:rPr>
        <w:t>- количество голосов, поданных «за», «против» и « воздержался» по каждому вопросу, поставленному на голосование;</w:t>
      </w:r>
      <w:proofErr w:type="gramEnd"/>
    </w:p>
    <w:p w:rsidR="005428B3" w:rsidRPr="00CA2370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- решение Совета профилактики.</w:t>
      </w:r>
    </w:p>
    <w:p w:rsidR="005428B3" w:rsidRPr="00AE403B" w:rsidRDefault="005428B3" w:rsidP="005428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2370">
        <w:rPr>
          <w:rFonts w:ascii="Times New Roman" w:hAnsi="Times New Roman"/>
          <w:sz w:val="24"/>
          <w:szCs w:val="24"/>
        </w:rPr>
        <w:t>8.3. Протоколы подписываются председателем и секретарем Совета профилактики.8.4. Нумерация протоколов ведется от начала учебного года.</w:t>
      </w:r>
    </w:p>
    <w:sectPr w:rsidR="005428B3" w:rsidRPr="00AE403B" w:rsidSect="00667983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1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C64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2639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D544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8397F8F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19EC2142"/>
    <w:multiLevelType w:val="multilevel"/>
    <w:tmpl w:val="2B90A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90A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8331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2A00C36"/>
    <w:multiLevelType w:val="multilevel"/>
    <w:tmpl w:val="4550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0E32A5"/>
    <w:multiLevelType w:val="multilevel"/>
    <w:tmpl w:val="44F4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06D27"/>
    <w:multiLevelType w:val="multilevel"/>
    <w:tmpl w:val="F622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70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8923623"/>
    <w:multiLevelType w:val="multilevel"/>
    <w:tmpl w:val="362C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747F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62558F9"/>
    <w:multiLevelType w:val="multilevel"/>
    <w:tmpl w:val="382C5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D649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FF25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3050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2346CFD"/>
    <w:multiLevelType w:val="hybridMultilevel"/>
    <w:tmpl w:val="720A59E0"/>
    <w:lvl w:ilvl="0" w:tplc="62062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FB0A0F"/>
    <w:multiLevelType w:val="multilevel"/>
    <w:tmpl w:val="13EE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C84B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67D6861"/>
    <w:multiLevelType w:val="multilevel"/>
    <w:tmpl w:val="3008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21"/>
  </w:num>
  <w:num w:numId="4">
    <w:abstractNumId w:val="9"/>
  </w:num>
  <w:num w:numId="5">
    <w:abstractNumId w:val="8"/>
  </w:num>
  <w:num w:numId="6">
    <w:abstractNumId w:val="5"/>
  </w:num>
  <w:num w:numId="7">
    <w:abstractNumId w:val="14"/>
  </w:num>
  <w:num w:numId="8">
    <w:abstractNumId w:val="19"/>
  </w:num>
  <w:num w:numId="9">
    <w:abstractNumId w:val="4"/>
  </w:num>
  <w:num w:numId="10">
    <w:abstractNumId w:val="15"/>
  </w:num>
  <w:num w:numId="11">
    <w:abstractNumId w:val="6"/>
  </w:num>
  <w:num w:numId="12">
    <w:abstractNumId w:val="0"/>
  </w:num>
  <w:num w:numId="13">
    <w:abstractNumId w:val="11"/>
  </w:num>
  <w:num w:numId="14">
    <w:abstractNumId w:val="17"/>
  </w:num>
  <w:num w:numId="15">
    <w:abstractNumId w:val="1"/>
  </w:num>
  <w:num w:numId="16">
    <w:abstractNumId w:val="3"/>
  </w:num>
  <w:num w:numId="17">
    <w:abstractNumId w:val="7"/>
  </w:num>
  <w:num w:numId="18">
    <w:abstractNumId w:val="20"/>
  </w:num>
  <w:num w:numId="19">
    <w:abstractNumId w:val="13"/>
  </w:num>
  <w:num w:numId="20">
    <w:abstractNumId w:val="16"/>
  </w:num>
  <w:num w:numId="21">
    <w:abstractNumId w:val="2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E2"/>
    <w:rsid w:val="00070407"/>
    <w:rsid w:val="000752EA"/>
    <w:rsid w:val="000B6C0E"/>
    <w:rsid w:val="000D7B49"/>
    <w:rsid w:val="001448DB"/>
    <w:rsid w:val="00191936"/>
    <w:rsid w:val="00263004"/>
    <w:rsid w:val="00286704"/>
    <w:rsid w:val="00290C7F"/>
    <w:rsid w:val="00347BB3"/>
    <w:rsid w:val="003C2E5A"/>
    <w:rsid w:val="004217B8"/>
    <w:rsid w:val="004506C5"/>
    <w:rsid w:val="004C5A3D"/>
    <w:rsid w:val="004D10F7"/>
    <w:rsid w:val="00506581"/>
    <w:rsid w:val="00507A3F"/>
    <w:rsid w:val="0053064D"/>
    <w:rsid w:val="005428B3"/>
    <w:rsid w:val="005B2D49"/>
    <w:rsid w:val="005F31E2"/>
    <w:rsid w:val="00667983"/>
    <w:rsid w:val="006944BE"/>
    <w:rsid w:val="006E5CA8"/>
    <w:rsid w:val="007950A8"/>
    <w:rsid w:val="007B1C26"/>
    <w:rsid w:val="008D7268"/>
    <w:rsid w:val="009628FA"/>
    <w:rsid w:val="00AD1338"/>
    <w:rsid w:val="00AE403B"/>
    <w:rsid w:val="00AF5E25"/>
    <w:rsid w:val="00C92430"/>
    <w:rsid w:val="00CB42F7"/>
    <w:rsid w:val="00CC6114"/>
    <w:rsid w:val="00D07BE2"/>
    <w:rsid w:val="00D40105"/>
    <w:rsid w:val="00DD2D70"/>
    <w:rsid w:val="00F04298"/>
    <w:rsid w:val="00F42986"/>
    <w:rsid w:val="00F44B03"/>
    <w:rsid w:val="00F62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67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31E2"/>
  </w:style>
  <w:style w:type="character" w:styleId="a4">
    <w:name w:val="Emphasis"/>
    <w:basedOn w:val="a0"/>
    <w:uiPriority w:val="20"/>
    <w:qFormat/>
    <w:rsid w:val="005F31E2"/>
    <w:rPr>
      <w:i/>
      <w:iCs/>
    </w:rPr>
  </w:style>
  <w:style w:type="character" w:styleId="a5">
    <w:name w:val="Strong"/>
    <w:basedOn w:val="a0"/>
    <w:uiPriority w:val="22"/>
    <w:qFormat/>
    <w:rsid w:val="005F31E2"/>
    <w:rPr>
      <w:b/>
      <w:bCs/>
    </w:rPr>
  </w:style>
  <w:style w:type="paragraph" w:customStyle="1" w:styleId="c6">
    <w:name w:val="c6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F31E2"/>
  </w:style>
  <w:style w:type="paragraph" w:customStyle="1" w:styleId="c16">
    <w:name w:val="c16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F31E2"/>
  </w:style>
  <w:style w:type="character" w:customStyle="1" w:styleId="c12">
    <w:name w:val="c12"/>
    <w:basedOn w:val="a0"/>
    <w:rsid w:val="005F31E2"/>
  </w:style>
  <w:style w:type="character" w:customStyle="1" w:styleId="butback">
    <w:name w:val="butback"/>
    <w:basedOn w:val="a0"/>
    <w:rsid w:val="005F31E2"/>
  </w:style>
  <w:style w:type="character" w:customStyle="1" w:styleId="submenu-table">
    <w:name w:val="submenu-table"/>
    <w:basedOn w:val="a0"/>
    <w:rsid w:val="005F31E2"/>
  </w:style>
  <w:style w:type="character" w:customStyle="1" w:styleId="10">
    <w:name w:val="Заголовок 1 Знак"/>
    <w:basedOn w:val="a0"/>
    <w:link w:val="1"/>
    <w:rsid w:val="0028670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D1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4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8D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67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31E2"/>
  </w:style>
  <w:style w:type="character" w:styleId="a4">
    <w:name w:val="Emphasis"/>
    <w:basedOn w:val="a0"/>
    <w:uiPriority w:val="20"/>
    <w:qFormat/>
    <w:rsid w:val="005F31E2"/>
    <w:rPr>
      <w:i/>
      <w:iCs/>
    </w:rPr>
  </w:style>
  <w:style w:type="character" w:styleId="a5">
    <w:name w:val="Strong"/>
    <w:basedOn w:val="a0"/>
    <w:uiPriority w:val="22"/>
    <w:qFormat/>
    <w:rsid w:val="005F31E2"/>
    <w:rPr>
      <w:b/>
      <w:bCs/>
    </w:rPr>
  </w:style>
  <w:style w:type="paragraph" w:customStyle="1" w:styleId="c6">
    <w:name w:val="c6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F31E2"/>
  </w:style>
  <w:style w:type="paragraph" w:customStyle="1" w:styleId="c16">
    <w:name w:val="c16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F31E2"/>
  </w:style>
  <w:style w:type="character" w:customStyle="1" w:styleId="c12">
    <w:name w:val="c12"/>
    <w:basedOn w:val="a0"/>
    <w:rsid w:val="005F31E2"/>
  </w:style>
  <w:style w:type="character" w:customStyle="1" w:styleId="butback">
    <w:name w:val="butback"/>
    <w:basedOn w:val="a0"/>
    <w:rsid w:val="005F31E2"/>
  </w:style>
  <w:style w:type="character" w:customStyle="1" w:styleId="submenu-table">
    <w:name w:val="submenu-table"/>
    <w:basedOn w:val="a0"/>
    <w:rsid w:val="005F31E2"/>
  </w:style>
  <w:style w:type="character" w:customStyle="1" w:styleId="10">
    <w:name w:val="Заголовок 1 Знак"/>
    <w:basedOn w:val="a0"/>
    <w:link w:val="1"/>
    <w:rsid w:val="0028670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D1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4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8D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8ECAA-EE54-40E7-A77C-7BA4FE87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Альфия</cp:lastModifiedBy>
  <cp:revision>6</cp:revision>
  <cp:lastPrinted>2018-10-08T11:13:00Z</cp:lastPrinted>
  <dcterms:created xsi:type="dcterms:W3CDTF">2018-11-16T08:32:00Z</dcterms:created>
  <dcterms:modified xsi:type="dcterms:W3CDTF">2021-03-30T07:47:00Z</dcterms:modified>
</cp:coreProperties>
</file>